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CEF4" w14:textId="77777777" w:rsidR="00B22FF9" w:rsidRPr="00B22FF9" w:rsidRDefault="00B22FF9" w:rsidP="00B22FF9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 w:rsidRPr="00B22FF9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一份超详细的SP25</w:t>
      </w:r>
      <w:proofErr w:type="gramStart"/>
      <w:r w:rsidRPr="00B22FF9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扫描测头</w:t>
      </w:r>
      <w:proofErr w:type="gramEnd"/>
      <w:r w:rsidRPr="00B22FF9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-更换架安装校验教程！</w:t>
      </w:r>
    </w:p>
    <w:p w14:paraId="4953DAD0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FCFD956" w14:textId="33F4970F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很多客户在更换架安装好后，便固定不动了；当遇到妨碍测量、碰撞或者搬家等情况时，则需重新安装更换架。但因为长时间没操作，大部分测量员会忘记如何安装和校验。</w:t>
      </w:r>
    </w:p>
    <w:p w14:paraId="63D1A5A3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在此，针对更换架安装、校验的方法和过程，进行详细说明，方便大家的使用，避免耽误生产进度。</w:t>
      </w:r>
    </w:p>
    <w:p w14:paraId="7CCC3F8B" w14:textId="77777777" w:rsidR="00B22FF9" w:rsidRPr="00B22FF9" w:rsidRDefault="00B22FF9" w:rsidP="00B22FF9">
      <w:pPr>
        <w:widowControl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</w:p>
    <w:p w14:paraId="42AEB5D3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详细步骤</w:t>
      </w:r>
    </w:p>
    <w:p w14:paraId="43824315" w14:textId="77777777" w:rsidR="00B22FF9" w:rsidRPr="00B22FF9" w:rsidRDefault="00B22FF9" w:rsidP="00B22FF9">
      <w:pPr>
        <w:widowControl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</w:p>
    <w:p w14:paraId="775457E3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</w:p>
    <w:p w14:paraId="79BCA8CE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将FCR25更换架安装好，并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通过测针将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更换架摆正。</w:t>
      </w:r>
    </w:p>
    <w:p w14:paraId="55A4E517" w14:textId="57BBF6DF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201CE66" wp14:editId="574045A0">
            <wp:extent cx="5274310" cy="3956050"/>
            <wp:effectExtent l="0" t="0" r="2540" b="635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7FBE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</w:p>
    <w:p w14:paraId="32327471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将更换架盖板打开，用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固定板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将更换架盖板固定。</w:t>
      </w:r>
    </w:p>
    <w:p w14:paraId="54A9D36A" w14:textId="32E8FF9A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A57D6CD" wp14:editId="204930FC">
            <wp:extent cx="5274310" cy="3956050"/>
            <wp:effectExtent l="0" t="0" r="2540" b="635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6479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</w:p>
    <w:p w14:paraId="7FBB3D0F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打开 PC-DMIS 软件，新建程序后，依次点击 “编辑”-“参数设置”-“测头更换架”</w:t>
      </w:r>
    </w:p>
    <w:p w14:paraId="4D22771D" w14:textId="55D3EAA1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6D855B5" wp14:editId="3E83800B">
            <wp:extent cx="3892550" cy="6076950"/>
            <wp:effectExtent l="0" t="0" r="0" b="0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6761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</w:p>
    <w:p w14:paraId="47CAD7E5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弹出如下对话框后，在“类型”的窗口下，将“测头更换架类型”下拉，列表中选择“FCR25”，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在测头更换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架数目栏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填写卡槽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数量，完成后点击“应用”。</w:t>
      </w:r>
    </w:p>
    <w:p w14:paraId="4BC935FF" w14:textId="187BA74E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45CD56C" wp14:editId="3738C8C9">
            <wp:extent cx="5274310" cy="3802380"/>
            <wp:effectExtent l="0" t="0" r="2540" b="762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4E42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</w:p>
    <w:p w14:paraId="28ABEC8E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切换至“安全点”窗口，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将测头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移动到更换架存取吸盘前的安全位置后，点击“读取测量机位置”，点击“应用”。</w:t>
      </w:r>
    </w:p>
    <w:p w14:paraId="669ECE5D" w14:textId="0CA795B0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87473D1" wp14:editId="6C762CF5">
            <wp:extent cx="5274310" cy="3826510"/>
            <wp:effectExtent l="0" t="0" r="2540" b="254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B5C3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</w:p>
    <w:p w14:paraId="73CCF89E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lastRenderedPageBreak/>
        <w:t>切换至“槽”窗口，先点击选择“端口1”，再点击“编辑库位数据”。</w:t>
      </w:r>
    </w:p>
    <w:p w14:paraId="196AAC21" w14:textId="61E6C841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68BDBD7" wp14:editId="778FC789">
                <wp:extent cx="304800" cy="304800"/>
                <wp:effectExtent l="0" t="0" r="0" b="0"/>
                <wp:docPr id="14" name="矩形 1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3B360" id="矩形 1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C5A22AA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</w:p>
    <w:p w14:paraId="18F0A1D6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弹出如下对话框后，将“库位类型”下拉，选择“PA25-SH”，之后点击“确定”；</w:t>
      </w:r>
    </w:p>
    <w:p w14:paraId="627D4C8E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BEEDE2A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至此，“端口1”设置完成，按照6和7的步骤依次将“端口2”和“端口3”同样设置，设置完成后点击“应用”。</w:t>
      </w:r>
    </w:p>
    <w:p w14:paraId="15CDF7C2" w14:textId="6F0E7CE0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7D8274" wp14:editId="3B8B6E2D">
            <wp:extent cx="5274310" cy="3784600"/>
            <wp:effectExtent l="0" t="0" r="2540" b="635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682C1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</w:p>
    <w:p w14:paraId="23F2DF36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切换至“校验”窗口，确认“激活测头文件”和“激活测尖”与当前机器使用的测头文件与角度相同，选择“完全校验”后，点击右下角的“校验”。</w:t>
      </w:r>
    </w:p>
    <w:p w14:paraId="3769DDD4" w14:textId="7FD9540D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0024A3A" wp14:editId="44AB6F4A">
            <wp:extent cx="5274310" cy="3822700"/>
            <wp:effectExtent l="0" t="0" r="2540" b="635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E53B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</w:p>
    <w:p w14:paraId="26B9F2C2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此时，软件弹出如下窗口，确认角度是否正确，若不正确，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将测座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移动至安全位置，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确保测座旋转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至“A0B0”角度时不会碰撞，然后点击“确定”。</w:t>
      </w:r>
    </w:p>
    <w:p w14:paraId="46A2CCBA" w14:textId="4D0E204F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E63B61" wp14:editId="1B41F985">
            <wp:extent cx="5274310" cy="1879600"/>
            <wp:effectExtent l="0" t="0" r="2540" b="635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4C3A6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</w:p>
    <w:p w14:paraId="5C22AD77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软件弹出如下窗口，再次确认所有更换架的盖子已打开，确认无误后，点击“确定”。</w:t>
      </w:r>
    </w:p>
    <w:p w14:paraId="3965994E" w14:textId="4AACB798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580EDCE" wp14:editId="57900215">
                <wp:extent cx="304800" cy="304800"/>
                <wp:effectExtent l="0" t="0" r="0" b="0"/>
                <wp:docPr id="10" name="矩形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61899" id="矩形 10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B70E78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11</w:t>
      </w:r>
    </w:p>
    <w:p w14:paraId="4EB2CFDC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根据软件提示，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将测针移动至如下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图位置，点击软件上“确定”后，利用手柄在如下图位子上采一个点，并点击手柄上的“确认”按钮。</w:t>
      </w:r>
    </w:p>
    <w:p w14:paraId="3CDD0297" w14:textId="42A66121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E2FB8F3" wp14:editId="4FF9F12E">
                <wp:extent cx="304800" cy="304800"/>
                <wp:effectExtent l="0" t="0" r="0" b="0"/>
                <wp:docPr id="9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B2219" id="矩形 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D71632" wp14:editId="5EF7C997">
            <wp:extent cx="5274310" cy="3956050"/>
            <wp:effectExtent l="0" t="0" r="2540" b="635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2244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12</w:t>
      </w:r>
    </w:p>
    <w:p w14:paraId="2A644227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同上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步骤，在更换架上采第二及第三个点。</w:t>
      </w:r>
    </w:p>
    <w:p w14:paraId="634A9587" w14:textId="3FC6B52C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17B66CA" wp14:editId="0D48E004">
            <wp:extent cx="5274310" cy="2994660"/>
            <wp:effectExtent l="0" t="0" r="254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4132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13</w:t>
      </w:r>
    </w:p>
    <w:p w14:paraId="116CFD40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当“第三点”测完并点击手柄确认后，软件弹出如下窗口，此时更换并安装“SHSP测杆”，如下图所示。</w:t>
      </w:r>
    </w:p>
    <w:p w14:paraId="1D3C2AD0" w14:textId="48CF899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231912" wp14:editId="173AE0D2">
            <wp:extent cx="5274310" cy="5381625"/>
            <wp:effectExtent l="0" t="0" r="2540" b="952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27A2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14</w:t>
      </w:r>
    </w:p>
    <w:p w14:paraId="335442ED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把手柄速度调慢，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将测头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移动至更换架上方安全位置，点击软件上“确定”，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测头自动校验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298461B" w14:textId="2B185799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B85782B" wp14:editId="766C12C0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685CA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C642A3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15</w:t>
      </w:r>
    </w:p>
    <w:p w14:paraId="5EF75655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测头自动校验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完成后，可换回原有测针，并依次点击“确定”</w:t>
      </w:r>
    </w:p>
    <w:p w14:paraId="51B7E307" w14:textId="48F836F1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A5FDF0A" wp14:editId="01202355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36276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8D6FD1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16</w:t>
      </w:r>
    </w:p>
    <w:p w14:paraId="4B076A75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切换至“槽”窗口，分别点“开端口1/2/3”前的“+”，在“无测头”右键选择库位中想要存放的测针。</w:t>
      </w:r>
    </w:p>
    <w:p w14:paraId="768BF9EB" w14:textId="3574AFA3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AFC5F2B" wp14:editId="49935D72">
            <wp:extent cx="5274310" cy="3786505"/>
            <wp:effectExtent l="0" t="0" r="2540" b="444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EDBDAF8" wp14:editId="4648BA37">
            <wp:extent cx="5274310" cy="3804285"/>
            <wp:effectExtent l="0" t="0" r="2540" b="571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B064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1EEEA1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b/>
          <w:bCs/>
          <w:kern w:val="0"/>
          <w:sz w:val="24"/>
          <w:szCs w:val="24"/>
        </w:rPr>
        <w:t>17</w:t>
      </w:r>
    </w:p>
    <w:p w14:paraId="7BB56B87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选择完成后点击“应用”-“确定”，至此更换架校验完成。</w:t>
      </w:r>
    </w:p>
    <w:p w14:paraId="79EB2076" w14:textId="40871128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36C60F1" wp14:editId="3145096B">
            <wp:extent cx="5274310" cy="3825240"/>
            <wp:effectExtent l="0" t="0" r="2540" b="381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49F9" w14:textId="77777777" w:rsidR="00B22FF9" w:rsidRPr="00B22FF9" w:rsidRDefault="00B22FF9" w:rsidP="00B22FF9">
      <w:pPr>
        <w:widowControl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</w:p>
    <w:p w14:paraId="32A7C015" w14:textId="77777777" w:rsidR="00B22FF9" w:rsidRPr="00B22FF9" w:rsidRDefault="00B22FF9" w:rsidP="00B22FF9">
      <w:pPr>
        <w:widowControl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</w:p>
    <w:p w14:paraId="6880AB4F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随着三坐标的普及，越来越多的企业在保证精度的同时，更加注重了工作效率的提升，在很多时候，一根单独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的测针再也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无法满足整个产品的全部测量需求。</w:t>
      </w:r>
    </w:p>
    <w:p w14:paraId="2B38F30E" w14:textId="77777777" w:rsidR="00B22FF9" w:rsidRPr="00B22FF9" w:rsidRDefault="00B22FF9" w:rsidP="00B22F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2FF9">
        <w:rPr>
          <w:rFonts w:ascii="宋体" w:eastAsia="宋体" w:hAnsi="宋体" w:cs="宋体"/>
          <w:kern w:val="0"/>
          <w:sz w:val="24"/>
          <w:szCs w:val="24"/>
        </w:rPr>
        <w:t>而配备更换架的意义，则是在测量过程中，能够随时切换至</w:t>
      </w:r>
      <w:proofErr w:type="gramStart"/>
      <w:r w:rsidRPr="00B22FF9">
        <w:rPr>
          <w:rFonts w:ascii="宋体" w:eastAsia="宋体" w:hAnsi="宋体" w:cs="宋体"/>
          <w:kern w:val="0"/>
          <w:sz w:val="24"/>
          <w:szCs w:val="24"/>
        </w:rPr>
        <w:t>最</w:t>
      </w:r>
      <w:proofErr w:type="gramEnd"/>
      <w:r w:rsidRPr="00B22FF9">
        <w:rPr>
          <w:rFonts w:ascii="宋体" w:eastAsia="宋体" w:hAnsi="宋体" w:cs="宋体"/>
          <w:kern w:val="0"/>
          <w:sz w:val="24"/>
          <w:szCs w:val="24"/>
        </w:rPr>
        <w:t>标准的测针，用最简单的方式，对产品进行精确的检测，既提高了精确度，又提升了工作效率。</w:t>
      </w:r>
    </w:p>
    <w:p w14:paraId="62336F2B" w14:textId="7C7C5B90" w:rsidR="00DE4CA8" w:rsidRPr="00B22FF9" w:rsidRDefault="00DE4CA8" w:rsidP="00B22FF9"/>
    <w:sectPr w:rsidR="00DE4CA8" w:rsidRPr="00B2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B72" w14:textId="77777777" w:rsidR="00A52E01" w:rsidRDefault="00A52E01" w:rsidP="00F53239">
      <w:r>
        <w:separator/>
      </w:r>
    </w:p>
  </w:endnote>
  <w:endnote w:type="continuationSeparator" w:id="0">
    <w:p w14:paraId="7BA2A99C" w14:textId="77777777" w:rsidR="00A52E01" w:rsidRDefault="00A52E01" w:rsidP="00F5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E0A9" w14:textId="77777777" w:rsidR="00A52E01" w:rsidRDefault="00A52E01" w:rsidP="00F53239">
      <w:r>
        <w:separator/>
      </w:r>
    </w:p>
  </w:footnote>
  <w:footnote w:type="continuationSeparator" w:id="0">
    <w:p w14:paraId="1079FCFA" w14:textId="77777777" w:rsidR="00A52E01" w:rsidRDefault="00A52E01" w:rsidP="00F5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B6"/>
    <w:rsid w:val="003B33B6"/>
    <w:rsid w:val="00A52E01"/>
    <w:rsid w:val="00B22FF9"/>
    <w:rsid w:val="00DE4CA8"/>
    <w:rsid w:val="00F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9EB0E"/>
  <w15:chartTrackingRefBased/>
  <w15:docId w15:val="{998DAEDF-A5C4-49A1-9D3C-FE9CA2E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22F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2FF9"/>
    <w:rPr>
      <w:b/>
      <w:bCs/>
    </w:rPr>
  </w:style>
  <w:style w:type="character" w:customStyle="1" w:styleId="10">
    <w:name w:val="标题 1 字符"/>
    <w:basedOn w:val="a0"/>
    <w:link w:val="1"/>
    <w:uiPriority w:val="9"/>
    <w:rsid w:val="00B22FF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Kui (SI EP CEA MF-Q SEAL-OP PQE CD)</dc:creator>
  <cp:keywords/>
  <dc:description/>
  <cp:lastModifiedBy>Wang, Kui (SI EP CEA MF-Q SEAL-OP PQE CD)</cp:lastModifiedBy>
  <cp:revision>2</cp:revision>
  <dcterms:created xsi:type="dcterms:W3CDTF">2023-04-08T08:23:00Z</dcterms:created>
  <dcterms:modified xsi:type="dcterms:W3CDTF">2023-04-08T08:23:00Z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2023-04-08T08:23:37Z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eca4353e-997f-4abe-b78d-d29cbc993090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